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926" w:rsidRPr="003B364F" w:rsidRDefault="003B364F">
      <w:pPr>
        <w:rPr>
          <w:b/>
          <w:sz w:val="32"/>
          <w:szCs w:val="32"/>
        </w:rPr>
      </w:pPr>
      <w:r w:rsidRPr="003B364F">
        <w:rPr>
          <w:b/>
          <w:sz w:val="32"/>
          <w:szCs w:val="32"/>
        </w:rPr>
        <w:t>Questions to consider in relation to vocational education</w:t>
      </w:r>
    </w:p>
    <w:p w:rsidR="008D627B" w:rsidRPr="003B364F" w:rsidRDefault="009A5926">
      <w:pPr>
        <w:rPr>
          <w:sz w:val="28"/>
          <w:szCs w:val="28"/>
        </w:rPr>
      </w:pPr>
      <w:r w:rsidRPr="003B364F">
        <w:rPr>
          <w:sz w:val="28"/>
          <w:szCs w:val="28"/>
        </w:rPr>
        <w:t xml:space="preserve">To what extent does your teaching </w:t>
      </w:r>
      <w:r w:rsidR="003B364F" w:rsidRPr="003B364F">
        <w:rPr>
          <w:sz w:val="28"/>
          <w:szCs w:val="28"/>
        </w:rPr>
        <w:t>consider the significance of</w:t>
      </w:r>
      <w:r w:rsidR="003B364F">
        <w:rPr>
          <w:sz w:val="28"/>
          <w:szCs w:val="28"/>
        </w:rPr>
        <w:t xml:space="preserve">: </w:t>
      </w:r>
      <w:bookmarkStart w:id="0" w:name="_GoBack"/>
      <w:bookmarkEnd w:id="0"/>
    </w:p>
    <w:p w:rsidR="008D627B" w:rsidRPr="003B364F" w:rsidRDefault="008D627B">
      <w:pPr>
        <w:rPr>
          <w:sz w:val="28"/>
          <w:szCs w:val="28"/>
        </w:rPr>
      </w:pPr>
      <w:r w:rsidRPr="003B364F">
        <w:rPr>
          <w:sz w:val="28"/>
          <w:szCs w:val="28"/>
        </w:rPr>
        <w:t xml:space="preserve">(a) </w:t>
      </w:r>
      <w:r w:rsidR="003B364F" w:rsidRPr="003B364F">
        <w:rPr>
          <w:sz w:val="28"/>
          <w:szCs w:val="28"/>
        </w:rPr>
        <w:t xml:space="preserve"> </w:t>
      </w:r>
      <w:r w:rsidR="003B364F" w:rsidRPr="003B364F">
        <w:rPr>
          <w:b/>
          <w:sz w:val="28"/>
          <w:szCs w:val="28"/>
        </w:rPr>
        <w:t xml:space="preserve">the </w:t>
      </w:r>
      <w:r w:rsidRPr="003B364F">
        <w:rPr>
          <w:b/>
          <w:sz w:val="28"/>
          <w:szCs w:val="28"/>
        </w:rPr>
        <w:t>formation of vocational identity</w:t>
      </w:r>
      <w:r w:rsidRPr="003B364F">
        <w:rPr>
          <w:sz w:val="28"/>
          <w:szCs w:val="28"/>
        </w:rPr>
        <w:t xml:space="preserve">: </w:t>
      </w:r>
      <w:r w:rsidR="003B364F" w:rsidRPr="003B364F">
        <w:rPr>
          <w:sz w:val="28"/>
          <w:szCs w:val="28"/>
        </w:rPr>
        <w:t xml:space="preserve">to what extent did you plan for </w:t>
      </w:r>
      <w:r w:rsidRPr="003B364F">
        <w:rPr>
          <w:sz w:val="28"/>
          <w:szCs w:val="28"/>
        </w:rPr>
        <w:t xml:space="preserve">skills and knowledge </w:t>
      </w:r>
      <w:r w:rsidR="003B364F" w:rsidRPr="003B364F">
        <w:rPr>
          <w:sz w:val="28"/>
          <w:szCs w:val="28"/>
        </w:rPr>
        <w:t xml:space="preserve">to be </w:t>
      </w:r>
      <w:r w:rsidRPr="003B364F">
        <w:rPr>
          <w:sz w:val="28"/>
          <w:szCs w:val="28"/>
        </w:rPr>
        <w:t>connected to the development of attitudes, beliefs and values associated with a vocation or occupation</w:t>
      </w:r>
      <w:r w:rsidR="003B364F" w:rsidRPr="003B364F">
        <w:rPr>
          <w:sz w:val="28"/>
          <w:szCs w:val="28"/>
        </w:rPr>
        <w:t xml:space="preserve">? </w:t>
      </w:r>
    </w:p>
    <w:p w:rsidR="008D627B" w:rsidRPr="003B364F" w:rsidRDefault="008D627B">
      <w:pPr>
        <w:rPr>
          <w:sz w:val="28"/>
          <w:szCs w:val="28"/>
        </w:rPr>
      </w:pPr>
      <w:r w:rsidRPr="003B364F">
        <w:rPr>
          <w:sz w:val="28"/>
          <w:szCs w:val="28"/>
        </w:rPr>
        <w:t xml:space="preserve">(b) </w:t>
      </w:r>
      <w:r w:rsidR="003B364F" w:rsidRPr="003B364F">
        <w:rPr>
          <w:sz w:val="28"/>
          <w:szCs w:val="28"/>
        </w:rPr>
        <w:t xml:space="preserve"> </w:t>
      </w:r>
      <w:r w:rsidR="003B364F" w:rsidRPr="003B364F">
        <w:rPr>
          <w:b/>
          <w:sz w:val="28"/>
          <w:szCs w:val="28"/>
        </w:rPr>
        <w:t xml:space="preserve">the </w:t>
      </w:r>
      <w:r w:rsidRPr="003B364F">
        <w:rPr>
          <w:b/>
          <w:sz w:val="28"/>
          <w:szCs w:val="28"/>
        </w:rPr>
        <w:t>authenticity of task</w:t>
      </w:r>
      <w:r w:rsidRPr="003B364F">
        <w:rPr>
          <w:sz w:val="28"/>
          <w:szCs w:val="28"/>
        </w:rPr>
        <w:t>:</w:t>
      </w:r>
      <w:r w:rsidR="003B364F" w:rsidRPr="003B364F">
        <w:rPr>
          <w:sz w:val="28"/>
          <w:szCs w:val="28"/>
        </w:rPr>
        <w:t xml:space="preserve"> to what extent was it significant that the </w:t>
      </w:r>
      <w:r w:rsidRPr="003B364F">
        <w:rPr>
          <w:sz w:val="28"/>
          <w:szCs w:val="28"/>
        </w:rPr>
        <w:t xml:space="preserve"> learning activities </w:t>
      </w:r>
      <w:r w:rsidR="003B364F" w:rsidRPr="003B364F">
        <w:rPr>
          <w:sz w:val="28"/>
          <w:szCs w:val="28"/>
        </w:rPr>
        <w:t>should be</w:t>
      </w:r>
      <w:r w:rsidRPr="003B364F">
        <w:rPr>
          <w:sz w:val="28"/>
          <w:szCs w:val="28"/>
        </w:rPr>
        <w:t xml:space="preserve"> real or realistic work tasks performed in real or realistic contexts</w:t>
      </w:r>
      <w:r w:rsidR="003B364F" w:rsidRPr="003B364F">
        <w:rPr>
          <w:sz w:val="28"/>
          <w:szCs w:val="28"/>
        </w:rPr>
        <w:t xml:space="preserve">? </w:t>
      </w:r>
      <w:r w:rsidRPr="003B364F">
        <w:rPr>
          <w:sz w:val="28"/>
          <w:szCs w:val="28"/>
        </w:rPr>
        <w:t xml:space="preserve"> </w:t>
      </w:r>
    </w:p>
    <w:p w:rsidR="008D627B" w:rsidRPr="003B364F" w:rsidRDefault="008D627B">
      <w:pPr>
        <w:rPr>
          <w:sz w:val="28"/>
          <w:szCs w:val="28"/>
        </w:rPr>
      </w:pPr>
      <w:r w:rsidRPr="003B364F">
        <w:rPr>
          <w:sz w:val="28"/>
          <w:szCs w:val="28"/>
        </w:rPr>
        <w:t xml:space="preserve">(c) </w:t>
      </w:r>
      <w:r w:rsidR="003B364F" w:rsidRPr="003B364F">
        <w:rPr>
          <w:sz w:val="28"/>
          <w:szCs w:val="28"/>
        </w:rPr>
        <w:t xml:space="preserve"> </w:t>
      </w:r>
      <w:r w:rsidR="003B364F" w:rsidRPr="003B364F">
        <w:rPr>
          <w:b/>
          <w:sz w:val="28"/>
          <w:szCs w:val="28"/>
        </w:rPr>
        <w:t xml:space="preserve">the </w:t>
      </w:r>
      <w:r w:rsidRPr="003B364F">
        <w:rPr>
          <w:b/>
          <w:sz w:val="28"/>
          <w:szCs w:val="28"/>
        </w:rPr>
        <w:t xml:space="preserve">subject learning and other learning experiences </w:t>
      </w:r>
      <w:r w:rsidR="003B364F" w:rsidRPr="003B364F">
        <w:rPr>
          <w:b/>
          <w:sz w:val="28"/>
          <w:szCs w:val="28"/>
        </w:rPr>
        <w:t xml:space="preserve"> being </w:t>
      </w:r>
      <w:r w:rsidRPr="003B364F">
        <w:rPr>
          <w:b/>
          <w:sz w:val="28"/>
          <w:szCs w:val="28"/>
        </w:rPr>
        <w:t>connected together for the learner</w:t>
      </w:r>
      <w:r w:rsidRPr="003B364F">
        <w:rPr>
          <w:sz w:val="28"/>
          <w:szCs w:val="28"/>
        </w:rPr>
        <w:t xml:space="preserve">; for example, </w:t>
      </w:r>
      <w:r w:rsidR="003B364F" w:rsidRPr="003B364F">
        <w:rPr>
          <w:sz w:val="28"/>
          <w:szCs w:val="28"/>
        </w:rPr>
        <w:t xml:space="preserve"> what </w:t>
      </w:r>
      <w:r w:rsidRPr="003B364F">
        <w:rPr>
          <w:sz w:val="28"/>
          <w:szCs w:val="28"/>
        </w:rPr>
        <w:t>theoretical knowledge is applied in practical tasks</w:t>
      </w:r>
      <w:r w:rsidR="003B364F" w:rsidRPr="003B364F">
        <w:rPr>
          <w:sz w:val="28"/>
          <w:szCs w:val="28"/>
        </w:rPr>
        <w:t xml:space="preserve">? How aware are your learners of this – did you make this explicit – if so, why, if not why? </w:t>
      </w:r>
    </w:p>
    <w:p w:rsidR="008D627B" w:rsidRPr="003B364F" w:rsidRDefault="008D627B">
      <w:pPr>
        <w:rPr>
          <w:sz w:val="28"/>
          <w:szCs w:val="28"/>
        </w:rPr>
      </w:pPr>
      <w:r w:rsidRPr="003B364F">
        <w:rPr>
          <w:sz w:val="28"/>
          <w:szCs w:val="28"/>
        </w:rPr>
        <w:t xml:space="preserve">(d) </w:t>
      </w:r>
      <w:r w:rsidRPr="003B364F">
        <w:rPr>
          <w:b/>
          <w:sz w:val="28"/>
          <w:szCs w:val="28"/>
        </w:rPr>
        <w:t>construction</w:t>
      </w:r>
      <w:r w:rsidRPr="003B364F">
        <w:rPr>
          <w:sz w:val="28"/>
          <w:szCs w:val="28"/>
        </w:rPr>
        <w:t xml:space="preserve">: </w:t>
      </w:r>
      <w:r w:rsidR="003B364F" w:rsidRPr="003B364F">
        <w:rPr>
          <w:sz w:val="28"/>
          <w:szCs w:val="28"/>
        </w:rPr>
        <w:t xml:space="preserve"> were students </w:t>
      </w:r>
      <w:r w:rsidRPr="003B364F">
        <w:rPr>
          <w:sz w:val="28"/>
          <w:szCs w:val="28"/>
        </w:rPr>
        <w:t>able to formulate problems and seek solutions</w:t>
      </w:r>
      <w:r w:rsidR="003B364F" w:rsidRPr="003B364F">
        <w:rPr>
          <w:sz w:val="28"/>
          <w:szCs w:val="28"/>
        </w:rPr>
        <w:t xml:space="preserve">? </w:t>
      </w:r>
      <w:r w:rsidRPr="003B364F">
        <w:rPr>
          <w:sz w:val="28"/>
          <w:szCs w:val="28"/>
        </w:rPr>
        <w:t xml:space="preserve"> </w:t>
      </w:r>
    </w:p>
    <w:p w:rsidR="008D627B" w:rsidRPr="003B364F" w:rsidRDefault="008D627B">
      <w:pPr>
        <w:rPr>
          <w:sz w:val="28"/>
          <w:szCs w:val="28"/>
        </w:rPr>
      </w:pPr>
      <w:r w:rsidRPr="003B364F">
        <w:rPr>
          <w:sz w:val="28"/>
          <w:szCs w:val="28"/>
        </w:rPr>
        <w:t xml:space="preserve">(e) </w:t>
      </w:r>
      <w:r w:rsidRPr="003B364F">
        <w:rPr>
          <w:b/>
          <w:sz w:val="28"/>
          <w:szCs w:val="28"/>
        </w:rPr>
        <w:t>adaptive instruction and modelling</w:t>
      </w:r>
      <w:r w:rsidRPr="003B364F">
        <w:rPr>
          <w:sz w:val="28"/>
          <w:szCs w:val="28"/>
        </w:rPr>
        <w:t>: t</w:t>
      </w:r>
      <w:r w:rsidR="003B364F" w:rsidRPr="003B364F">
        <w:rPr>
          <w:sz w:val="28"/>
          <w:szCs w:val="28"/>
        </w:rPr>
        <w:t>o what extent did you</w:t>
      </w:r>
      <w:r w:rsidRPr="003B364F">
        <w:rPr>
          <w:sz w:val="28"/>
          <w:szCs w:val="28"/>
        </w:rPr>
        <w:t xml:space="preserve"> adapt </w:t>
      </w:r>
      <w:r w:rsidR="003B364F" w:rsidRPr="003B364F">
        <w:rPr>
          <w:sz w:val="28"/>
          <w:szCs w:val="28"/>
        </w:rPr>
        <w:t>you</w:t>
      </w:r>
      <w:r w:rsidRPr="003B364F">
        <w:rPr>
          <w:sz w:val="28"/>
          <w:szCs w:val="28"/>
        </w:rPr>
        <w:t xml:space="preserve">r support to the current understanding and capability of </w:t>
      </w:r>
      <w:r w:rsidR="003B364F" w:rsidRPr="003B364F">
        <w:rPr>
          <w:sz w:val="28"/>
          <w:szCs w:val="28"/>
        </w:rPr>
        <w:t xml:space="preserve"> your </w:t>
      </w:r>
      <w:r w:rsidRPr="003B364F">
        <w:rPr>
          <w:sz w:val="28"/>
          <w:szCs w:val="28"/>
        </w:rPr>
        <w:t>learners</w:t>
      </w:r>
      <w:r w:rsidR="003B364F" w:rsidRPr="003B364F">
        <w:rPr>
          <w:sz w:val="28"/>
          <w:szCs w:val="28"/>
        </w:rPr>
        <w:t xml:space="preserve">? Did  you </w:t>
      </w:r>
      <w:r w:rsidRPr="003B364F">
        <w:rPr>
          <w:sz w:val="28"/>
          <w:szCs w:val="28"/>
        </w:rPr>
        <w:t xml:space="preserve"> seek, for example</w:t>
      </w:r>
      <w:r w:rsidR="003B364F" w:rsidRPr="003B364F">
        <w:rPr>
          <w:sz w:val="28"/>
          <w:szCs w:val="28"/>
        </w:rPr>
        <w:t xml:space="preserve"> to </w:t>
      </w:r>
      <w:r w:rsidRPr="003B364F">
        <w:rPr>
          <w:sz w:val="28"/>
          <w:szCs w:val="28"/>
        </w:rPr>
        <w:t>progressively to reduce support</w:t>
      </w:r>
      <w:r w:rsidR="003B364F" w:rsidRPr="003B364F">
        <w:rPr>
          <w:sz w:val="28"/>
          <w:szCs w:val="28"/>
        </w:rPr>
        <w:t xml:space="preserve">? If so, how did you do this? If not, why not? </w:t>
      </w:r>
    </w:p>
    <w:p w:rsidR="008D627B" w:rsidRPr="003B364F" w:rsidRDefault="008D627B">
      <w:pPr>
        <w:rPr>
          <w:sz w:val="28"/>
          <w:szCs w:val="28"/>
        </w:rPr>
      </w:pPr>
      <w:r w:rsidRPr="003B364F">
        <w:rPr>
          <w:sz w:val="28"/>
          <w:szCs w:val="28"/>
        </w:rPr>
        <w:t xml:space="preserve">(f) </w:t>
      </w:r>
      <w:r w:rsidRPr="003B364F">
        <w:rPr>
          <w:b/>
          <w:sz w:val="28"/>
          <w:szCs w:val="28"/>
        </w:rPr>
        <w:t>coaching</w:t>
      </w:r>
      <w:r w:rsidRPr="003B364F">
        <w:rPr>
          <w:sz w:val="28"/>
          <w:szCs w:val="28"/>
        </w:rPr>
        <w:t xml:space="preserve">: </w:t>
      </w:r>
      <w:r w:rsidR="003B364F" w:rsidRPr="003B364F">
        <w:rPr>
          <w:sz w:val="28"/>
          <w:szCs w:val="28"/>
        </w:rPr>
        <w:t xml:space="preserve"> How were you </w:t>
      </w:r>
      <w:r w:rsidRPr="003B364F">
        <w:rPr>
          <w:sz w:val="28"/>
          <w:szCs w:val="28"/>
        </w:rPr>
        <w:t>students guided through learning</w:t>
      </w:r>
      <w:r w:rsidR="003B364F" w:rsidRPr="003B364F">
        <w:rPr>
          <w:sz w:val="28"/>
          <w:szCs w:val="28"/>
        </w:rPr>
        <w:t xml:space="preserve">? What strategies did you select to model learning </w:t>
      </w:r>
      <w:r w:rsidRPr="003B364F">
        <w:rPr>
          <w:sz w:val="28"/>
          <w:szCs w:val="28"/>
        </w:rPr>
        <w:t xml:space="preserve"> and progress</w:t>
      </w:r>
      <w:r w:rsidR="003B364F" w:rsidRPr="003B364F">
        <w:rPr>
          <w:sz w:val="28"/>
          <w:szCs w:val="28"/>
        </w:rPr>
        <w:t xml:space="preserve">? What else could you have done? </w:t>
      </w:r>
    </w:p>
    <w:p w:rsidR="008D627B" w:rsidRPr="003B364F" w:rsidRDefault="008D627B">
      <w:pPr>
        <w:rPr>
          <w:sz w:val="28"/>
          <w:szCs w:val="28"/>
        </w:rPr>
      </w:pPr>
      <w:r w:rsidRPr="003B364F">
        <w:rPr>
          <w:sz w:val="28"/>
          <w:szCs w:val="28"/>
        </w:rPr>
        <w:t xml:space="preserve"> (g) </w:t>
      </w:r>
      <w:r w:rsidRPr="003B364F">
        <w:rPr>
          <w:b/>
          <w:sz w:val="28"/>
          <w:szCs w:val="28"/>
        </w:rPr>
        <w:t>development of self-regulation skills</w:t>
      </w:r>
      <w:r w:rsidRPr="003B364F">
        <w:rPr>
          <w:sz w:val="28"/>
          <w:szCs w:val="28"/>
        </w:rPr>
        <w:t>:</w:t>
      </w:r>
      <w:r w:rsidR="003B364F" w:rsidRPr="003B364F">
        <w:rPr>
          <w:sz w:val="28"/>
          <w:szCs w:val="28"/>
        </w:rPr>
        <w:t xml:space="preserve"> How were your </w:t>
      </w:r>
      <w:r w:rsidRPr="003B364F">
        <w:rPr>
          <w:sz w:val="28"/>
          <w:szCs w:val="28"/>
        </w:rPr>
        <w:t xml:space="preserve"> learners helped to develop self-management and organisational skills</w:t>
      </w:r>
      <w:r w:rsidR="003B364F" w:rsidRPr="003B364F">
        <w:rPr>
          <w:sz w:val="28"/>
          <w:szCs w:val="28"/>
        </w:rPr>
        <w:t xml:space="preserve">? </w:t>
      </w:r>
      <w:r w:rsidRPr="003B364F">
        <w:rPr>
          <w:sz w:val="28"/>
          <w:szCs w:val="28"/>
        </w:rPr>
        <w:t xml:space="preserve"> </w:t>
      </w:r>
    </w:p>
    <w:p w:rsidR="008D627B" w:rsidRDefault="008D627B">
      <w:pPr>
        <w:rPr>
          <w:sz w:val="28"/>
          <w:szCs w:val="28"/>
        </w:rPr>
      </w:pPr>
      <w:r w:rsidRPr="003B364F">
        <w:rPr>
          <w:sz w:val="28"/>
          <w:szCs w:val="28"/>
        </w:rPr>
        <w:t xml:space="preserve">(h) </w:t>
      </w:r>
      <w:r w:rsidRPr="003B364F">
        <w:rPr>
          <w:b/>
          <w:sz w:val="28"/>
          <w:szCs w:val="28"/>
        </w:rPr>
        <w:t>development of reflection</w:t>
      </w:r>
      <w:r w:rsidRPr="003B364F">
        <w:rPr>
          <w:sz w:val="28"/>
          <w:szCs w:val="28"/>
        </w:rPr>
        <w:t xml:space="preserve">: </w:t>
      </w:r>
      <w:r w:rsidR="003B364F" w:rsidRPr="003B364F">
        <w:rPr>
          <w:sz w:val="28"/>
          <w:szCs w:val="28"/>
        </w:rPr>
        <w:t xml:space="preserve"> how did you enable your </w:t>
      </w:r>
      <w:r w:rsidRPr="003B364F">
        <w:rPr>
          <w:sz w:val="28"/>
          <w:szCs w:val="28"/>
        </w:rPr>
        <w:t>students develop autonomy, expertise and habitus</w:t>
      </w:r>
      <w:r w:rsidR="003B364F" w:rsidRPr="003B364F">
        <w:rPr>
          <w:sz w:val="28"/>
          <w:szCs w:val="28"/>
        </w:rPr>
        <w:t xml:space="preserve">? </w:t>
      </w:r>
    </w:p>
    <w:p w:rsidR="003B364F" w:rsidRPr="003B364F" w:rsidRDefault="003B364F">
      <w:pPr>
        <w:rPr>
          <w:sz w:val="28"/>
          <w:szCs w:val="28"/>
        </w:rPr>
      </w:pPr>
    </w:p>
    <w:p w:rsidR="003B364F" w:rsidRDefault="003B364F" w:rsidP="003B364F">
      <w:r>
        <w:t xml:space="preserve">Questions adapted from: </w:t>
      </w:r>
      <w:proofErr w:type="spellStart"/>
      <w:r>
        <w:t>Bruijn</w:t>
      </w:r>
      <w:proofErr w:type="spellEnd"/>
      <w:r>
        <w:t>, E. de; Leeman, Y. (2011). Authentic and self-directed learning in vocational education: challenges to vocational educators. Teaching and teacher education, Vol. 27, Issue 4, pp. 694-702.</w:t>
      </w:r>
    </w:p>
    <w:p w:rsidR="003B364F" w:rsidRDefault="003B364F"/>
    <w:sectPr w:rsidR="003B3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7B"/>
    <w:rsid w:val="003B364F"/>
    <w:rsid w:val="008D627B"/>
    <w:rsid w:val="009A5926"/>
    <w:rsid w:val="00D7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74142"/>
  <w15:chartTrackingRefBased/>
  <w15:docId w15:val="{B57D8DAC-F188-445E-B392-7E6CD4D4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Swift</dc:creator>
  <cp:keywords/>
  <dc:description/>
  <cp:lastModifiedBy>Di Swift</cp:lastModifiedBy>
  <cp:revision>2</cp:revision>
  <dcterms:created xsi:type="dcterms:W3CDTF">2023-06-15T05:59:00Z</dcterms:created>
  <dcterms:modified xsi:type="dcterms:W3CDTF">2023-06-15T05:59:00Z</dcterms:modified>
</cp:coreProperties>
</file>